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53" w:rsidRDefault="00040553" w:rsidP="00040553">
      <w:pPr>
        <w:jc w:val="center"/>
        <w:rPr>
          <w:b/>
          <w:sz w:val="28"/>
          <w:szCs w:val="28"/>
        </w:rPr>
      </w:pPr>
      <w:proofErr w:type="spellStart"/>
      <w:r w:rsidRPr="00040553">
        <w:rPr>
          <w:b/>
          <w:sz w:val="28"/>
          <w:szCs w:val="28"/>
        </w:rPr>
        <w:t>BondDesk</w:t>
      </w:r>
      <w:proofErr w:type="spellEnd"/>
    </w:p>
    <w:p w:rsidR="00040553" w:rsidRPr="00040553" w:rsidRDefault="00040553" w:rsidP="00040553">
      <w:pPr>
        <w:jc w:val="center"/>
        <w:rPr>
          <w:sz w:val="28"/>
          <w:szCs w:val="28"/>
        </w:rPr>
      </w:pPr>
    </w:p>
    <w:p w:rsidR="00040553" w:rsidRDefault="00040553" w:rsidP="00040553">
      <w:pPr>
        <w:rPr>
          <w:sz w:val="24"/>
          <w:szCs w:val="24"/>
        </w:rPr>
      </w:pPr>
      <w:proofErr w:type="spellStart"/>
      <w:r w:rsidRPr="00040553">
        <w:rPr>
          <w:sz w:val="24"/>
          <w:szCs w:val="24"/>
        </w:rPr>
        <w:t>BondDesk</w:t>
      </w:r>
      <w:proofErr w:type="spellEnd"/>
      <w:r w:rsidRPr="000405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does not have a set test script, but will make its systems available to support client’s testing needs. </w:t>
      </w:r>
    </w:p>
    <w:p w:rsidR="00040553" w:rsidRDefault="00040553" w:rsidP="00040553">
      <w:pPr>
        <w:rPr>
          <w:sz w:val="24"/>
          <w:szCs w:val="24"/>
        </w:rPr>
      </w:pPr>
    </w:p>
    <w:p w:rsidR="00837E26" w:rsidRDefault="00040553" w:rsidP="00040553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837E26">
        <w:rPr>
          <w:sz w:val="24"/>
          <w:szCs w:val="24"/>
        </w:rPr>
        <w:t>contact the following people for more information:</w:t>
      </w:r>
    </w:p>
    <w:p w:rsidR="00837E26" w:rsidRDefault="00837E26" w:rsidP="00837E26">
      <w:pPr>
        <w:rPr>
          <w:color w:val="1F497D"/>
        </w:rPr>
      </w:pPr>
      <w:r>
        <w:rPr>
          <w:color w:val="1F497D"/>
        </w:rPr>
        <w:t xml:space="preserve">John Clark – </w:t>
      </w:r>
      <w:hyperlink r:id="rId4" w:history="1">
        <w:r>
          <w:rPr>
            <w:rStyle w:val="Hyperlink"/>
          </w:rPr>
          <w:t>jclark@bonddesk.com</w:t>
        </w:r>
      </w:hyperlink>
      <w:r>
        <w:rPr>
          <w:color w:val="1F497D"/>
        </w:rPr>
        <w:t xml:space="preserve"> – 248.601.5654</w:t>
      </w:r>
    </w:p>
    <w:p w:rsidR="00837E26" w:rsidRDefault="00837E26" w:rsidP="00837E26">
      <w:pPr>
        <w:rPr>
          <w:color w:val="1F497D"/>
        </w:rPr>
      </w:pPr>
      <w:r>
        <w:rPr>
          <w:color w:val="1F497D"/>
        </w:rPr>
        <w:t xml:space="preserve">Steve Ogryzek – </w:t>
      </w:r>
      <w:hyperlink r:id="rId5" w:history="1">
        <w:r>
          <w:rPr>
            <w:rStyle w:val="Hyperlink"/>
          </w:rPr>
          <w:t>sogryzek@bonddesk.com</w:t>
        </w:r>
      </w:hyperlink>
      <w:r>
        <w:rPr>
          <w:color w:val="1F497D"/>
        </w:rPr>
        <w:t xml:space="preserve"> – 248.601.5253</w:t>
      </w:r>
    </w:p>
    <w:p w:rsidR="00837E26" w:rsidRDefault="00837E26" w:rsidP="00837E26">
      <w:pPr>
        <w:rPr>
          <w:color w:val="1F497D"/>
        </w:rPr>
      </w:pPr>
      <w:r>
        <w:rPr>
          <w:color w:val="1F497D"/>
        </w:rPr>
        <w:t xml:space="preserve">Marcia Keller – </w:t>
      </w:r>
      <w:hyperlink r:id="rId6" w:history="1">
        <w:r>
          <w:rPr>
            <w:rStyle w:val="Hyperlink"/>
          </w:rPr>
          <w:t>mkeller@bonddesk.com</w:t>
        </w:r>
      </w:hyperlink>
      <w:r>
        <w:rPr>
          <w:color w:val="1F497D"/>
        </w:rPr>
        <w:t xml:space="preserve"> – 248.601.5274</w:t>
      </w:r>
    </w:p>
    <w:p w:rsidR="00040553" w:rsidRPr="00040553" w:rsidRDefault="00040553" w:rsidP="000405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40553" w:rsidRPr="00040553" w:rsidSect="0096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553"/>
    <w:rsid w:val="00040553"/>
    <w:rsid w:val="00137F46"/>
    <w:rsid w:val="00837E26"/>
    <w:rsid w:val="00964C05"/>
    <w:rsid w:val="00B5280A"/>
    <w:rsid w:val="00B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eller@bonddesk.com" TargetMode="External"/><Relationship Id="rId5" Type="http://schemas.openxmlformats.org/officeDocument/2006/relationships/hyperlink" Target="mailto:sogryzek@bonddesk.com" TargetMode="External"/><Relationship Id="rId4" Type="http://schemas.openxmlformats.org/officeDocument/2006/relationships/hyperlink" Target="mailto:jclark@bond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SIFMA</Company>
  <LinksUpToDate>false</LinksUpToDate>
  <CharactersWithSpaces>469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mailto:szumberg@bonddesk.com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2010_BondDesk</dc:title>
  <dc:subject>&amp;lt;p&amp;gt;BondDesk    BondDesk does not have a set test script, but will make its systems available to support client s testing needs.     Please contact Scott Zumberg, 248-601-5625,  szumberg@bonddesk.com for advance planning questions.       &amp;lt;/p&amp;gt;</dc:subject>
  <dc:creator>Moore Laurie</dc:creator>
  <dc:description>&amp;lt;p&amp;gt;BondDesk    BondDesk does not have a set test script, but will make its systems available to support client s testing needs.     Please contact Scott Zumberg, 248-601-5625,  szumberg@bonddesk.com for advance planning questions.       &amp;lt;/p&amp;gt;</dc:description>
  <cp:lastModifiedBy>Karl Schimmeck</cp:lastModifiedBy>
  <cp:revision>3</cp:revision>
  <dcterms:created xsi:type="dcterms:W3CDTF">2013-08-27T14:57:00Z</dcterms:created>
  <dcterms:modified xsi:type="dcterms:W3CDTF">2013-10-03T20:11:00Z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DownloadAsset.aspx?id=25195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2011-05-02T14:05:44Z</vt:filetime>
  </property>
  <property fmtid="{D5CDD505-2E9C-101B-9397-08002B2CF9AE}" pid="10" name="EktDateModified">
    <vt:filetime>2011-05-02T14:05:47Z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22016</vt:i4>
  </property>
  <property fmtid="{D5CDD505-2E9C-101B-9397-08002B2CF9AE}" pid="14" name="EktSearchable">
    <vt:i4>1</vt:i4>
  </property>
  <property fmtid="{D5CDD505-2E9C-101B-9397-08002B2CF9AE}" pid="15" name="EktEDescription">
    <vt:lpwstr>&amp;lt;p&amp;gt;BondDesk    BondDesk does not have a set test script, but will make its systems available to support client s testing needs.     Please contact Scott Zumberg, 248-601-5625,  szumberg@bonddesk.com for advance planning questions.       &amp;lt;/p&amp;gt;</vt:lpwstr>
  </property>
  <property fmtid="{D5CDD505-2E9C-101B-9397-08002B2CF9AE}" pid="16" name="EktSpotlight_Emergency_Active">
    <vt:bool>false</vt:bool>
  </property>
  <property fmtid="{D5CDD505-2E9C-101B-9397-08002B2CF9AE}" pid="17" name="ekttaxonomyenabled">
    <vt:i4>1</vt:i4>
  </property>
</Properties>
</file>